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AC" w:rsidRPr="00EB13AC" w:rsidRDefault="00EB13AC" w:rsidP="00390357">
      <w:pPr>
        <w:spacing w:line="360" w:lineRule="auto"/>
        <w:ind w:left="5670" w:firstLine="0"/>
        <w:jc w:val="left"/>
        <w:rPr>
          <w:rFonts w:ascii="Times New Roman" w:hAnsi="Times New Roman" w:cs="Times New Roman"/>
          <w:sz w:val="28"/>
          <w:lang w:val="uk-UA"/>
        </w:rPr>
      </w:pPr>
      <w:r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EB13AC" w:rsidRPr="00EB13AC" w:rsidRDefault="00EB13AC" w:rsidP="00390357">
      <w:pPr>
        <w:ind w:left="567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EB13AC" w:rsidRPr="00EB13AC" w:rsidRDefault="00EB13AC" w:rsidP="00390357">
      <w:pPr>
        <w:spacing w:line="360" w:lineRule="auto"/>
        <w:ind w:left="567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EB13AC" w:rsidRPr="00EB13AC" w:rsidRDefault="00D97346" w:rsidP="00390357">
      <w:pPr>
        <w:spacing w:line="360" w:lineRule="auto"/>
        <w:ind w:left="567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EB13AC"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3AC"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грудня 2020 року</w:t>
      </w:r>
      <w:r w:rsidR="00EB13AC"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1286</w:t>
      </w:r>
      <w:r w:rsidR="00EB13AC"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5C3D" w:rsidRPr="00EB13AC" w:rsidRDefault="00FA5C3D" w:rsidP="00EB13AC">
      <w:pPr>
        <w:pStyle w:val="3"/>
        <w:spacing w:before="0" w:beforeAutospacing="0" w:after="0" w:afterAutospacing="0"/>
        <w:ind w:left="5387"/>
        <w:jc w:val="center"/>
        <w:rPr>
          <w:sz w:val="28"/>
          <w:szCs w:val="28"/>
          <w:lang w:val="uk-UA"/>
        </w:rPr>
      </w:pPr>
    </w:p>
    <w:p w:rsidR="00FA5C3D" w:rsidRPr="00EB13AC" w:rsidRDefault="00FA5C3D" w:rsidP="0060244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FA5C3D" w:rsidRPr="00EB13AC" w:rsidRDefault="00FA5C3D" w:rsidP="0060244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B13AC">
        <w:rPr>
          <w:sz w:val="28"/>
          <w:szCs w:val="28"/>
          <w:lang w:val="uk-UA"/>
        </w:rPr>
        <w:t>Положення</w:t>
      </w:r>
    </w:p>
    <w:p w:rsidR="00FA5C3D" w:rsidRPr="00EB13AC" w:rsidRDefault="00FA5C3D" w:rsidP="0060244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B13AC">
        <w:rPr>
          <w:sz w:val="28"/>
          <w:szCs w:val="28"/>
          <w:lang w:val="uk-UA"/>
        </w:rPr>
        <w:t>про проведення конкурсу на посаду директора</w:t>
      </w:r>
    </w:p>
    <w:p w:rsidR="00FA5C3D" w:rsidRPr="00EB13AC" w:rsidRDefault="00EB13AC" w:rsidP="00602448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EB13AC">
        <w:rPr>
          <w:sz w:val="28"/>
          <w:szCs w:val="28"/>
          <w:lang w:val="uk-UA"/>
        </w:rPr>
        <w:t>к</w:t>
      </w:r>
      <w:r w:rsidR="00FA5C3D" w:rsidRPr="00EB13AC">
        <w:rPr>
          <w:sz w:val="28"/>
          <w:szCs w:val="28"/>
          <w:lang w:val="uk-UA"/>
        </w:rPr>
        <w:t>омунальної установи «Інклюзивно-ресурсний центр»                     Новгород-Сіверської міської ради Чернігівської області</w:t>
      </w:r>
    </w:p>
    <w:p w:rsidR="00FA5C3D" w:rsidRPr="00EB13AC" w:rsidRDefault="00FA5C3D" w:rsidP="006024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5C3D" w:rsidRPr="00EB13AC" w:rsidRDefault="00FA5C3D" w:rsidP="00EB13AC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BM17"/>
      <w:bookmarkEnd w:id="0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</w:t>
      </w:r>
      <w:r w:rsidR="00EB13AC"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конкурс на посаду директора комунальної установи «Інклюзивно-ресурсний центр» Новгород-Сіверської міської ради Чернігівської області </w:t>
      </w:r>
      <w:r w:rsidR="00EB13AC" w:rsidRPr="00EB13A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(далі - Положення)</w:t>
      </w:r>
      <w:r w:rsidR="00EB13AC" w:rsidRPr="00EB13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визначає загальні засади проведення конкурсу на посаду  директора </w:t>
      </w:r>
      <w:r w:rsidRPr="00EB13AC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«Інклю</w:t>
      </w:r>
      <w:r w:rsidR="00EB13AC"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зивно-ресурсний центр» </w:t>
      </w:r>
      <w:r w:rsidRPr="00EB13AC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Чернігівської області.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Положення розроблено відповідно до Конституції України, Кодексу законів про працю України, законів України «Про освіту», «Про захист персональних даних», «Про запобігання корупції», Положення про    інклюзивно-ресурсний центр, затвердженого постановою Кабінету Міністрів України від 12 липня 2017 р. № 545 (зі змінами).</w:t>
      </w:r>
    </w:p>
    <w:p w:rsidR="00FA5C3D" w:rsidRPr="00EB13AC" w:rsidRDefault="00FA5C3D" w:rsidP="00EB13A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M18"/>
      <w:bookmarkEnd w:id="1"/>
      <w:r w:rsidRPr="00EB13AC">
        <w:rPr>
          <w:rFonts w:ascii="Times New Roman" w:hAnsi="Times New Roman" w:cs="Times New Roman"/>
          <w:sz w:val="28"/>
          <w:szCs w:val="28"/>
          <w:lang w:val="uk-UA"/>
        </w:rPr>
        <w:t>3. Конкурс на посаду директора комунальної установи            «Інклюзивно-ресурсний центр» Новгород-Сіверської міської ради Чернігівської області     (далі - конкурс) проводиться з дотриманням принципів: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BM19"/>
      <w:bookmarkEnd w:id="2"/>
      <w:r w:rsidRPr="00EB13AC">
        <w:rPr>
          <w:sz w:val="28"/>
          <w:szCs w:val="28"/>
          <w:lang w:val="uk-UA"/>
        </w:rPr>
        <w:t>законності;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BM20"/>
      <w:bookmarkEnd w:id="3"/>
      <w:r w:rsidRPr="00EB13AC">
        <w:rPr>
          <w:sz w:val="28"/>
          <w:szCs w:val="28"/>
          <w:lang w:val="uk-UA"/>
        </w:rPr>
        <w:t>прозорості;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" w:name="BM21"/>
      <w:bookmarkEnd w:id="4"/>
      <w:r w:rsidRPr="00EB13AC">
        <w:rPr>
          <w:sz w:val="28"/>
          <w:szCs w:val="28"/>
          <w:lang w:val="uk-UA"/>
        </w:rPr>
        <w:t>забезпечення рівного доступу;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" w:name="BM22"/>
      <w:bookmarkEnd w:id="5"/>
      <w:r w:rsidRPr="00EB13AC">
        <w:rPr>
          <w:sz w:val="28"/>
          <w:szCs w:val="28"/>
          <w:lang w:val="uk-UA"/>
        </w:rPr>
        <w:t>недискримінації;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BM23"/>
      <w:bookmarkEnd w:id="6"/>
      <w:r w:rsidRPr="00EB13AC">
        <w:rPr>
          <w:sz w:val="28"/>
          <w:szCs w:val="28"/>
          <w:lang w:val="uk-UA"/>
        </w:rPr>
        <w:t>доброчесності;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BM24"/>
      <w:bookmarkEnd w:id="7"/>
      <w:r w:rsidRPr="00EB13AC">
        <w:rPr>
          <w:sz w:val="28"/>
          <w:szCs w:val="28"/>
          <w:lang w:val="uk-UA"/>
        </w:rPr>
        <w:t>надійності та відповідності методів оцінювання.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8" w:name="BM25"/>
      <w:bookmarkEnd w:id="8"/>
      <w:r w:rsidRPr="00EB13AC">
        <w:rPr>
          <w:sz w:val="28"/>
          <w:szCs w:val="28"/>
          <w:lang w:val="uk-UA"/>
        </w:rPr>
        <w:t>4. Організаційне забезпечення та проведення конкурсу здійснює  відділ освіти, молоді та спорту Новгород-Сіверської міської ради.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BM26"/>
      <w:bookmarkEnd w:id="9"/>
      <w:r w:rsidRPr="00EB13AC">
        <w:rPr>
          <w:sz w:val="28"/>
          <w:szCs w:val="28"/>
          <w:lang w:val="uk-UA"/>
        </w:rPr>
        <w:t>5. Конкурс проводиться у разі утворення інклюзивно-ресурсного центру, закінчення строку дії контракту з директором або прийняття рішення щодо припинення (розірвання) контракту з директором.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" w:name="BM27"/>
      <w:bookmarkEnd w:id="10"/>
      <w:r w:rsidRPr="00EB13AC">
        <w:rPr>
          <w:sz w:val="28"/>
          <w:szCs w:val="28"/>
          <w:lang w:val="uk-UA"/>
        </w:rPr>
        <w:t>6. Конкурс проводиться поетапно: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BM28"/>
      <w:bookmarkEnd w:id="11"/>
      <w:r w:rsidRPr="00EB13AC">
        <w:rPr>
          <w:sz w:val="28"/>
          <w:szCs w:val="28"/>
          <w:lang w:val="uk-UA"/>
        </w:rPr>
        <w:t>прийняття рішення про оголошення конкурсу та затвердження складу конкурсної комісії;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2" w:name="BM29"/>
      <w:bookmarkEnd w:id="12"/>
      <w:r w:rsidRPr="00EB13AC">
        <w:rPr>
          <w:sz w:val="28"/>
          <w:szCs w:val="28"/>
          <w:lang w:val="uk-UA"/>
        </w:rPr>
        <w:t xml:space="preserve">оприлюднення оголошення про проведення конкурсу на </w:t>
      </w:r>
      <w:r w:rsidRPr="00EB13AC">
        <w:rPr>
          <w:color w:val="000000"/>
          <w:sz w:val="28"/>
          <w:szCs w:val="28"/>
          <w:lang w:val="uk-UA"/>
        </w:rPr>
        <w:t xml:space="preserve">офіційному </w:t>
      </w:r>
      <w:proofErr w:type="spellStart"/>
      <w:r w:rsidRPr="00EB13AC">
        <w:rPr>
          <w:color w:val="000000"/>
          <w:sz w:val="28"/>
          <w:szCs w:val="28"/>
          <w:lang w:val="uk-UA"/>
        </w:rPr>
        <w:t>вебсайті</w:t>
      </w:r>
      <w:proofErr w:type="spellEnd"/>
      <w:r w:rsidRPr="00EB13AC">
        <w:rPr>
          <w:color w:val="000000"/>
          <w:sz w:val="28"/>
          <w:szCs w:val="28"/>
          <w:lang w:val="uk-UA"/>
        </w:rPr>
        <w:t xml:space="preserve"> органу управління освітою та офіційному </w:t>
      </w:r>
      <w:proofErr w:type="spellStart"/>
      <w:r w:rsidRPr="00EB13AC">
        <w:rPr>
          <w:color w:val="000000"/>
          <w:sz w:val="28"/>
          <w:szCs w:val="28"/>
          <w:lang w:val="uk-UA"/>
        </w:rPr>
        <w:t>вебсайті</w:t>
      </w:r>
      <w:proofErr w:type="spellEnd"/>
      <w:r w:rsidRPr="00EB13AC">
        <w:rPr>
          <w:color w:val="000000"/>
          <w:sz w:val="28"/>
          <w:szCs w:val="28"/>
          <w:lang w:val="uk-UA"/>
        </w:rPr>
        <w:t xml:space="preserve"> закладу освіти (за</w:t>
      </w:r>
      <w:r w:rsidRPr="00EB13AC">
        <w:rPr>
          <w:color w:val="000000"/>
          <w:sz w:val="28"/>
          <w:szCs w:val="28"/>
          <w:lang w:val="uk-UA"/>
        </w:rPr>
        <w:tab/>
        <w:t>наявності) наступного робочого дня після прийняття рішення про проведення конкурсу; 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BM30"/>
      <w:bookmarkEnd w:id="13"/>
      <w:r w:rsidRPr="00EB13AC">
        <w:rPr>
          <w:sz w:val="28"/>
          <w:szCs w:val="28"/>
          <w:lang w:val="uk-UA"/>
        </w:rPr>
        <w:t>прийом документів від осіб, які бажають взяти участь у конкурсі;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BM31"/>
      <w:bookmarkEnd w:id="14"/>
      <w:r w:rsidRPr="00EB13AC">
        <w:rPr>
          <w:sz w:val="28"/>
          <w:szCs w:val="28"/>
          <w:lang w:val="uk-UA"/>
        </w:rPr>
        <w:lastRenderedPageBreak/>
        <w:t>попередній розгляд поданих документів на відповідність встановленим законодавством вимогам;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5" w:name="BM32"/>
      <w:bookmarkEnd w:id="15"/>
      <w:r w:rsidRPr="00EB13AC">
        <w:rPr>
          <w:sz w:val="28"/>
          <w:szCs w:val="28"/>
          <w:lang w:val="uk-UA"/>
        </w:rPr>
        <w:t>проведення кваліфікаційного іспиту та визначення його результатів;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BM33"/>
      <w:bookmarkEnd w:id="16"/>
      <w:r w:rsidRPr="00EB13AC">
        <w:rPr>
          <w:sz w:val="28"/>
          <w:szCs w:val="28"/>
          <w:lang w:val="uk-UA"/>
        </w:rPr>
        <w:t>проведення співбесіди та визначення її результатів;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BM34"/>
      <w:bookmarkEnd w:id="17"/>
      <w:r w:rsidRPr="00EB13AC">
        <w:rPr>
          <w:sz w:val="28"/>
          <w:szCs w:val="28"/>
          <w:lang w:val="uk-UA"/>
        </w:rPr>
        <w:t>визначення переможця конкурсу;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8" w:name="BM35"/>
      <w:bookmarkEnd w:id="18"/>
      <w:r w:rsidRPr="00EB13AC">
        <w:rPr>
          <w:sz w:val="28"/>
          <w:szCs w:val="28"/>
          <w:lang w:val="uk-UA"/>
        </w:rPr>
        <w:t>оприлюднення результатів конкурсу.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9" w:name="BM36"/>
      <w:bookmarkEnd w:id="19"/>
      <w:r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про проведення конкурсу приймає орган управління освітою: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одночасно з прийняттям засновником рішення про утворення              інклюзивно-ресурсного центру;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не менше ніж за два місяці до завершення строкового трудового договору, укладеного з директором </w:t>
      </w:r>
      <w:r w:rsidRPr="00EB13AC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«Інклюзивно-ресурсний центр» Новгород-Сіверської міської ради</w:t>
      </w: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не пізніше десяти робочих днів з дня прийняття рішення органом управління освітою про дострокове припинення договору, укладеного з директором </w:t>
      </w:r>
      <w:r w:rsidRPr="00EB13AC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«Інклюзивно-ресурсний центр» Новгород-Сіверської міської ради</w:t>
      </w: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- у разі визнання попереднього конкурсу таким, що не відбувся.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8.Оголошення про проведення конкурсу оприлюднюється на офіційному </w:t>
      </w:r>
      <w:proofErr w:type="spellStart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 та офіційному </w:t>
      </w:r>
      <w:proofErr w:type="spellStart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</w:t>
      </w:r>
      <w:proofErr w:type="spellStart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Pr="00EB13AC">
        <w:rPr>
          <w:rFonts w:ascii="Times New Roman" w:hAnsi="Times New Roman" w:cs="Times New Roman"/>
          <w:sz w:val="28"/>
          <w:szCs w:val="28"/>
          <w:lang w:val="uk-UA"/>
        </w:rPr>
        <w:t>«Інклюзивно-ресурсний</w:t>
      </w:r>
      <w:proofErr w:type="spellEnd"/>
      <w:r w:rsidRPr="00EB13AC">
        <w:rPr>
          <w:rFonts w:ascii="Times New Roman" w:hAnsi="Times New Roman" w:cs="Times New Roman"/>
          <w:sz w:val="28"/>
          <w:szCs w:val="28"/>
          <w:lang w:val="uk-UA"/>
        </w:rPr>
        <w:t xml:space="preserve"> центр» Новгород-Сіверської міської ради        </w:t>
      </w:r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(за наявності) наступного робочого дня після прийняття рішення про проведення конкурсу та повинне містити</w:t>
      </w:r>
      <w:bookmarkStart w:id="20" w:name="BM38"/>
      <w:bookmarkEnd w:id="20"/>
      <w:r w:rsidRPr="00EB13A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BM39"/>
      <w:bookmarkEnd w:id="21"/>
      <w:r w:rsidRPr="00EB13AC">
        <w:rPr>
          <w:sz w:val="28"/>
          <w:szCs w:val="28"/>
          <w:lang w:val="uk-UA"/>
        </w:rPr>
        <w:t>найменування і місцезнаходження інклюзивно-ресурсного центру;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BM40"/>
      <w:bookmarkEnd w:id="22"/>
      <w:r w:rsidRPr="00EB13AC">
        <w:rPr>
          <w:sz w:val="28"/>
          <w:szCs w:val="28"/>
          <w:lang w:val="uk-UA"/>
        </w:rPr>
        <w:t>найменування посади та умови оплати праці;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3" w:name="BM41"/>
      <w:bookmarkEnd w:id="23"/>
      <w:r w:rsidRPr="00EB13AC">
        <w:rPr>
          <w:sz w:val="28"/>
          <w:szCs w:val="28"/>
          <w:lang w:val="uk-UA"/>
        </w:rPr>
        <w:t>кваліфікаційні вимоги до кандидатів, які претендують на посаду                    (далі - кандидати);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4" w:name="BM42"/>
      <w:bookmarkEnd w:id="24"/>
      <w:r w:rsidRPr="00EB13AC">
        <w:rPr>
          <w:sz w:val="28"/>
          <w:szCs w:val="28"/>
          <w:lang w:val="uk-UA"/>
        </w:rPr>
        <w:t>перелік документів, які необхідно подати для участі в конкурсі, та строк їх подання;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5" w:name="BM43"/>
      <w:bookmarkEnd w:id="25"/>
      <w:r w:rsidRPr="00EB13AC">
        <w:rPr>
          <w:sz w:val="28"/>
          <w:szCs w:val="28"/>
          <w:lang w:val="uk-UA"/>
        </w:rPr>
        <w:t>дату, місце та етапи проведення конкурсу;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BM44"/>
      <w:bookmarkEnd w:id="26"/>
      <w:r w:rsidRPr="00EB13AC">
        <w:rPr>
          <w:sz w:val="28"/>
          <w:szCs w:val="28"/>
          <w:lang w:val="uk-UA"/>
        </w:rPr>
        <w:t>прізвище, ім'я, по батькові, номер телефону та адресу електронної пошти особи, яка надає додаткову інформацію про проведення конкурсу.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7" w:name="BM45"/>
      <w:bookmarkEnd w:id="27"/>
      <w:r w:rsidRPr="00EB13AC">
        <w:rPr>
          <w:sz w:val="28"/>
          <w:szCs w:val="28"/>
          <w:lang w:val="uk-UA"/>
        </w:rPr>
        <w:t>В оголошенні може міститися додаткова інформація, що не суперечить законодавству.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BM46"/>
      <w:bookmarkEnd w:id="28"/>
      <w:r w:rsidRPr="00EB13AC">
        <w:rPr>
          <w:sz w:val="28"/>
          <w:szCs w:val="28"/>
          <w:lang w:val="uk-UA"/>
        </w:rPr>
        <w:t>9.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9" w:name="BM47"/>
      <w:bookmarkEnd w:id="29"/>
      <w:r w:rsidRPr="00EB13AC">
        <w:rPr>
          <w:sz w:val="28"/>
          <w:szCs w:val="28"/>
          <w:lang w:val="uk-UA"/>
        </w:rPr>
        <w:t>10. Особа, яка виявила бажання взяти участь у конкурсі, подає (особисто або поштою) такі документи: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0" w:name="BM48"/>
      <w:bookmarkEnd w:id="30"/>
      <w:r w:rsidRPr="00EB13AC">
        <w:rPr>
          <w:sz w:val="28"/>
          <w:szCs w:val="28"/>
          <w:lang w:val="uk-UA"/>
        </w:rPr>
        <w:t>копію паспорта громадянина України;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1" w:name="BM49"/>
      <w:bookmarkEnd w:id="31"/>
      <w:r w:rsidRPr="00EB13AC">
        <w:rPr>
          <w:sz w:val="28"/>
          <w:szCs w:val="28"/>
          <w:lang w:val="uk-UA"/>
        </w:rPr>
        <w:t>письмову заяву про участь у конкурсі, до якої додається резюме у довільній формі;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BM50"/>
      <w:bookmarkEnd w:id="32"/>
      <w:r w:rsidRPr="00EB13AC">
        <w:rPr>
          <w:sz w:val="28"/>
          <w:szCs w:val="28"/>
          <w:lang w:val="uk-UA"/>
        </w:rPr>
        <w:t>копію трудової книжки;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3" w:name="BM51"/>
      <w:bookmarkEnd w:id="33"/>
      <w:r w:rsidRPr="00EB13AC">
        <w:rPr>
          <w:sz w:val="28"/>
          <w:szCs w:val="28"/>
          <w:lang w:val="uk-UA"/>
        </w:rPr>
        <w:t>копію (копії) документа (документів) про освіту із додатками, присвоєння вченого звання, присудження наукового ступеня;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4" w:name="BM52"/>
      <w:bookmarkEnd w:id="34"/>
      <w:r w:rsidRPr="00EB13AC">
        <w:rPr>
          <w:sz w:val="28"/>
          <w:szCs w:val="28"/>
          <w:lang w:val="uk-UA"/>
        </w:rPr>
        <w:lastRenderedPageBreak/>
        <w:t>письмову згоду на збір та обробку персональних даних згідно з додатком 1</w:t>
      </w:r>
      <w:r w:rsidRPr="00EB13AC">
        <w:rPr>
          <w:rStyle w:val="apple-converted-space"/>
          <w:b/>
          <w:bCs/>
          <w:sz w:val="28"/>
          <w:szCs w:val="28"/>
          <w:lang w:val="uk-UA"/>
        </w:rPr>
        <w:t> </w:t>
      </w:r>
      <w:r w:rsidRPr="00EB13AC">
        <w:rPr>
          <w:sz w:val="28"/>
          <w:szCs w:val="28"/>
          <w:lang w:val="uk-UA"/>
        </w:rPr>
        <w:t>до Положення про проведення конкурсу на посаду директора                  інклюзивно-ресурсного центру, затвердженого наказом Міністерства освіти і науки від 03 жовтня 2018 року № 1051 (далі Примірне положення).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5" w:name="BM53"/>
      <w:bookmarkEnd w:id="35"/>
      <w:r w:rsidRPr="00EB13AC">
        <w:rPr>
          <w:sz w:val="28"/>
          <w:szCs w:val="28"/>
          <w:lang w:val="uk-UA"/>
        </w:rPr>
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6" w:name="BM54"/>
      <w:bookmarkEnd w:id="36"/>
      <w:r w:rsidRPr="00EB13AC">
        <w:rPr>
          <w:sz w:val="28"/>
          <w:szCs w:val="28"/>
          <w:lang w:val="uk-UA"/>
        </w:rPr>
        <w:t>11. Прийом та реєстрація документів від кандидатів здійснюється  відділом освіти, молоді та спорту Новгород-Сіверської міської ради.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7" w:name="BM55"/>
      <w:bookmarkEnd w:id="37"/>
      <w:r w:rsidRPr="00EB13AC">
        <w:rPr>
          <w:sz w:val="28"/>
          <w:szCs w:val="28"/>
          <w:lang w:val="uk-UA"/>
        </w:rPr>
        <w:t>12. У разі надсилання документів поштою датою подання документів вважається дата, зазначена на поштовому штемпелі.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8" w:name="BM56"/>
      <w:bookmarkEnd w:id="38"/>
      <w:r w:rsidRPr="00EB13AC">
        <w:rPr>
          <w:sz w:val="28"/>
          <w:szCs w:val="28"/>
          <w:lang w:val="uk-UA"/>
        </w:rPr>
        <w:t>13. У разі невідповідності поданих документів встановленим вимогам кандидати до конкурсу не допускаються, про що вони повідомляються відділом освіти, молоді та спорту Новгород-Сіверської міської ради.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9" w:name="BM57"/>
      <w:bookmarkEnd w:id="39"/>
      <w:r w:rsidRPr="00EB13AC">
        <w:rPr>
          <w:sz w:val="28"/>
          <w:szCs w:val="28"/>
          <w:lang w:val="uk-UA"/>
        </w:rPr>
        <w:t>14. Усі кандидати, які своєчасно подали документи для участі в конкурсі, повідомляються відділом освіти, молоді та спорту Новгород-Сіверської міської ради про прийняте рішення щодо їх кандидатур не пізніше, ніж протягом десяти календарних днів з дати закінчення строку подання документів.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0" w:name="BM58"/>
      <w:bookmarkEnd w:id="40"/>
      <w:r w:rsidRPr="00EB13AC">
        <w:rPr>
          <w:sz w:val="28"/>
          <w:szCs w:val="28"/>
          <w:lang w:val="uk-UA"/>
        </w:rPr>
        <w:t>15. Для проведення конкурсу наказом відділом освіти, молоді та спорту Новгород-Сіверської міської ради утворюється конкурсна комісія, до складу якої входить не менше 5 осіб, та затверджується її персональний склад.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1" w:name="BM59"/>
      <w:bookmarkEnd w:id="41"/>
      <w:r w:rsidRPr="00EB13AC">
        <w:rPr>
          <w:sz w:val="28"/>
          <w:szCs w:val="28"/>
          <w:lang w:val="uk-UA"/>
        </w:rPr>
        <w:t>Головою конкурсної комісії є представник Новгород-Сіверської міської ради.</w:t>
      </w:r>
    </w:p>
    <w:p w:rsidR="00FA5C3D" w:rsidRPr="00EB13AC" w:rsidRDefault="00FA5C3D" w:rsidP="00EB13A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2" w:name="BM60"/>
      <w:bookmarkEnd w:id="42"/>
      <w:r w:rsidRPr="00EB13AC">
        <w:rPr>
          <w:rFonts w:ascii="Times New Roman" w:hAnsi="Times New Roman" w:cs="Times New Roman"/>
          <w:sz w:val="28"/>
          <w:szCs w:val="28"/>
          <w:lang w:val="uk-UA"/>
        </w:rPr>
        <w:t>До складу конкурсної комісії входять представники відділу освіти, молоді та спорту Новгород-Сіверської міської ради Чернігівської області, голова або заступник голови Ради керівників закладів, установ освіти, представники Комунальної установи «Новгород-Сіверський центр професійного розвитку педагогічних працівників» Новгород-Сіверської міської ради.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3" w:name="BM61"/>
      <w:bookmarkEnd w:id="43"/>
      <w:r w:rsidRPr="00EB13AC">
        <w:rPr>
          <w:sz w:val="28"/>
          <w:szCs w:val="28"/>
          <w:lang w:val="uk-UA"/>
        </w:rPr>
        <w:t>До участі в роботі конкурсної комісії можуть бути залучені завідувач та методисти центру підтримки інклюзивної освіти, педагогічні працівники інклюзивно-ресурсних центрів, працівники закладів охорони здоров'я, закладів (установ) соціального захисту та представники громадськості.</w:t>
      </w:r>
      <w:bookmarkStart w:id="44" w:name="BM62"/>
      <w:bookmarkEnd w:id="44"/>
      <w:r w:rsidRPr="00EB13AC">
        <w:rPr>
          <w:sz w:val="28"/>
          <w:szCs w:val="28"/>
          <w:lang w:val="uk-UA"/>
        </w:rPr>
        <w:t xml:space="preserve"> Конкурсна комісія працює на громадських засадах.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5" w:name="BM63"/>
      <w:bookmarkEnd w:id="45"/>
      <w:r w:rsidRPr="00EB13AC">
        <w:rPr>
          <w:sz w:val="28"/>
          <w:szCs w:val="28"/>
          <w:lang w:val="uk-UA"/>
        </w:rPr>
        <w:t>Конкурсна комісія є правомочною за умови присутності на її засіданні не менше двох третин від її затвердженого складу. Рішення конкурсної комісії приймається більшістю голосів присутніх на засіданні.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B13AC">
        <w:rPr>
          <w:sz w:val="28"/>
          <w:szCs w:val="28"/>
          <w:lang w:val="uk-UA"/>
        </w:rPr>
        <w:t xml:space="preserve">У разі рівної кількості голосів, вирішальним є голос голови конкурсної </w:t>
      </w:r>
      <w:proofErr w:type="spellStart"/>
      <w:r w:rsidRPr="00EB13AC">
        <w:rPr>
          <w:sz w:val="28"/>
          <w:szCs w:val="28"/>
          <w:lang w:val="uk-UA"/>
        </w:rPr>
        <w:t>косії</w:t>
      </w:r>
      <w:proofErr w:type="spellEnd"/>
      <w:r w:rsidRPr="00EB13AC">
        <w:rPr>
          <w:sz w:val="28"/>
          <w:szCs w:val="28"/>
          <w:lang w:val="uk-UA"/>
        </w:rPr>
        <w:t>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6" w:name="BM64"/>
      <w:bookmarkEnd w:id="46"/>
      <w:r w:rsidRPr="00EB13AC">
        <w:rPr>
          <w:sz w:val="28"/>
          <w:szCs w:val="28"/>
          <w:lang w:val="uk-UA"/>
        </w:rPr>
        <w:t>16. Конкурс передбачає складання кваліфікаційного іспиту та проведення співбесіди. Кваліфікаційний іспит проводиться за напрямами: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7" w:name="BM65"/>
      <w:bookmarkEnd w:id="47"/>
      <w:r w:rsidRPr="00EB13AC">
        <w:rPr>
          <w:sz w:val="28"/>
          <w:szCs w:val="28"/>
          <w:lang w:val="uk-UA"/>
        </w:rPr>
        <w:t>знання законодавства у сфері освіти дітей з особливими освітніми потребами;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8" w:name="BM66"/>
      <w:bookmarkEnd w:id="48"/>
      <w:r w:rsidRPr="00EB13AC">
        <w:rPr>
          <w:sz w:val="28"/>
          <w:szCs w:val="28"/>
          <w:lang w:val="uk-UA"/>
        </w:rPr>
        <w:t>знання основ спеціальної педагогіки;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9" w:name="BM67"/>
      <w:bookmarkEnd w:id="49"/>
      <w:r w:rsidRPr="00EB13AC">
        <w:rPr>
          <w:sz w:val="28"/>
          <w:szCs w:val="28"/>
          <w:lang w:val="uk-UA"/>
        </w:rPr>
        <w:t>знання основ управління діяльністю інклюзивно-ресурсного центру.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0" w:name="BM68"/>
      <w:bookmarkEnd w:id="50"/>
      <w:r w:rsidRPr="00EB13AC">
        <w:rPr>
          <w:sz w:val="28"/>
          <w:szCs w:val="28"/>
          <w:lang w:val="uk-UA"/>
        </w:rPr>
        <w:lastRenderedPageBreak/>
        <w:t>Перелік питань для проведення кваліфікаційного іспиту затверджується наказом  відділу освіти, молоді та спорту Новгород-СІверської міської ради згідно з додатком 2 до Примірного положення.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1" w:name="BM69"/>
      <w:bookmarkEnd w:id="51"/>
      <w:r w:rsidRPr="00EB13AC">
        <w:rPr>
          <w:sz w:val="28"/>
          <w:szCs w:val="28"/>
          <w:lang w:val="uk-UA"/>
        </w:rPr>
        <w:t>17. Кваліфікаційний іспит складається з 6 питань по 2 питання за напрямами, визначеними у пункті 16 цього Положення. Загальний час для проведення іспиту становить 1 годину 20 хвилин.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2" w:name="BM70"/>
      <w:bookmarkEnd w:id="52"/>
      <w:r w:rsidRPr="00EB13AC">
        <w:rPr>
          <w:sz w:val="28"/>
          <w:szCs w:val="28"/>
          <w:lang w:val="uk-UA"/>
        </w:rPr>
        <w:t>18. За результатами кваліфікаційного іспиту виставляються такі бали: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3" w:name="BM71"/>
      <w:bookmarkEnd w:id="53"/>
      <w:r w:rsidRPr="00EB13AC">
        <w:rPr>
          <w:sz w:val="28"/>
          <w:szCs w:val="28"/>
          <w:lang w:val="uk-UA"/>
        </w:rPr>
        <w:t>2 бали виставляються кандидатам, які в повному обсязі розкрили суть питання;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4" w:name="BM72"/>
      <w:bookmarkEnd w:id="54"/>
      <w:r w:rsidRPr="00EB13AC">
        <w:rPr>
          <w:sz w:val="28"/>
          <w:szCs w:val="28"/>
          <w:lang w:val="uk-UA"/>
        </w:rPr>
        <w:t>1 бал виставляється кандидатам, які розкрили питання фрагментарно;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5" w:name="BM73"/>
      <w:bookmarkEnd w:id="55"/>
      <w:r w:rsidRPr="00EB13AC">
        <w:rPr>
          <w:sz w:val="28"/>
          <w:szCs w:val="28"/>
          <w:lang w:val="uk-UA"/>
        </w:rPr>
        <w:t>0 балів виставляється кандидатам, які не відповіли на питання.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6" w:name="BM74"/>
      <w:bookmarkEnd w:id="56"/>
      <w:r w:rsidRPr="00EB13AC">
        <w:rPr>
          <w:sz w:val="28"/>
          <w:szCs w:val="28"/>
          <w:lang w:val="uk-UA"/>
        </w:rPr>
        <w:t>19. Кандидати, які за результатами кваліфікаційного іспиту набрали 5-6 балів, допускаються до співбесіди.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7" w:name="BM75"/>
      <w:bookmarkEnd w:id="57"/>
      <w:r w:rsidRPr="00EB13AC">
        <w:rPr>
          <w:sz w:val="28"/>
          <w:szCs w:val="28"/>
          <w:lang w:val="uk-UA"/>
        </w:rPr>
        <w:t>Кандидати, які за результатами кваліфікаційного іспиту набрали менше 5 балів, а також кандидати, які не з'явилися для його проходження протягом часу, передбаченого для кваліфікаційного іспиту всіх кандидатів, вважаються такими, що не пройшли кваліфікаційний іспит та не можуть бути допущені до співбесіди.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8" w:name="BM76"/>
      <w:bookmarkEnd w:id="58"/>
      <w:r w:rsidRPr="00EB13AC">
        <w:rPr>
          <w:sz w:val="28"/>
          <w:szCs w:val="28"/>
          <w:lang w:val="uk-UA"/>
        </w:rPr>
        <w:t>20. 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обов'язків.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9" w:name="BM77"/>
      <w:bookmarkEnd w:id="59"/>
      <w:r w:rsidRPr="00EB13AC">
        <w:rPr>
          <w:sz w:val="28"/>
          <w:szCs w:val="28"/>
          <w:lang w:val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BM78"/>
      <w:bookmarkEnd w:id="60"/>
      <w:r w:rsidRPr="00EB13AC">
        <w:rPr>
          <w:sz w:val="28"/>
          <w:szCs w:val="28"/>
          <w:lang w:val="uk-UA"/>
        </w:rPr>
        <w:t>Перелік вимог, відповідно до яких проводиться співбесіда, визначається конкурсною комісією згідно з умовами проведення конкурсу.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1" w:name="BM79"/>
      <w:bookmarkEnd w:id="61"/>
      <w:r w:rsidRPr="00EB13AC">
        <w:rPr>
          <w:sz w:val="28"/>
          <w:szCs w:val="28"/>
          <w:lang w:val="uk-UA"/>
        </w:rPr>
        <w:t>21. Під час оцінювання кожної окремої вимоги до професійної компетентності на співбесіді виставляються такі бали: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2" w:name="BM80"/>
      <w:bookmarkEnd w:id="62"/>
      <w:r w:rsidRPr="00EB13AC">
        <w:rPr>
          <w:sz w:val="28"/>
          <w:szCs w:val="28"/>
          <w:lang w:val="uk-UA"/>
        </w:rPr>
        <w:t>2 бали виставляються кандидатам, професійна компетентність яких відповідає вимогам;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3" w:name="BM81"/>
      <w:bookmarkEnd w:id="63"/>
      <w:r w:rsidRPr="00EB13AC">
        <w:rPr>
          <w:sz w:val="28"/>
          <w:szCs w:val="28"/>
          <w:lang w:val="uk-UA"/>
        </w:rPr>
        <w:t>1 бал виставляється кандидатам, професійна компетентність яких не повною мірою відповідає вимогам;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4" w:name="BM82"/>
      <w:bookmarkEnd w:id="64"/>
      <w:r w:rsidRPr="00EB13AC">
        <w:rPr>
          <w:sz w:val="28"/>
          <w:szCs w:val="28"/>
          <w:lang w:val="uk-UA"/>
        </w:rPr>
        <w:t>0 балів виставляється кандидатам, професійна компетентність яких не відповідає вимогам.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5" w:name="BM83"/>
      <w:bookmarkEnd w:id="65"/>
      <w:r w:rsidRPr="00EB13AC">
        <w:rPr>
          <w:sz w:val="28"/>
          <w:szCs w:val="28"/>
          <w:lang w:val="uk-UA"/>
        </w:rPr>
        <w:t>22. Визначення результатів співбесіди здійснюється кожним членом конкурсної комісії шляхом виставлення балів, що фіксується у відомості про результати співбесіди за формою згідно з додатком 3 до Примірного положення.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6" w:name="BM84"/>
      <w:bookmarkEnd w:id="66"/>
      <w:r w:rsidRPr="00EB13AC">
        <w:rPr>
          <w:sz w:val="28"/>
          <w:szCs w:val="28"/>
          <w:lang w:val="uk-UA"/>
        </w:rPr>
        <w:t>23. Загальна кількість балів кандидатів визначається шляхом додавання середніх балів, виставлених членами конкурсної комісії у зведеній відомості середніх балів за кожну окрему вимогу до професійної компетенції та кваліфікаційного іспиту за формою згідно з додатком 4 до Примірного положення.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7" w:name="BM85"/>
      <w:bookmarkEnd w:id="67"/>
      <w:r w:rsidRPr="00EB13AC">
        <w:rPr>
          <w:sz w:val="28"/>
          <w:szCs w:val="28"/>
          <w:lang w:val="uk-UA"/>
        </w:rPr>
        <w:t>Рейтинг кандидата, який успішно пройшов конкурс, залежить від загальної кількості набраних ним балів.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8" w:name="BM86"/>
      <w:bookmarkEnd w:id="68"/>
      <w:r w:rsidRPr="00EB13AC">
        <w:rPr>
          <w:sz w:val="28"/>
          <w:szCs w:val="28"/>
          <w:lang w:val="uk-UA"/>
        </w:rPr>
        <w:lastRenderedPageBreak/>
        <w:t>Першим за рейтингом та переможцем конкурсу є кандидат, який набрав найбільшу загальну кількість балів.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9" w:name="BM87"/>
      <w:bookmarkEnd w:id="69"/>
      <w:r w:rsidRPr="00EB13AC">
        <w:rPr>
          <w:sz w:val="28"/>
          <w:szCs w:val="28"/>
          <w:lang w:val="uk-UA"/>
        </w:rPr>
        <w:t>Підсумковий рейтинг кандидатів визначається за формою згідно з додатком 5 до Примірного положення.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0" w:name="BM88"/>
      <w:bookmarkEnd w:id="70"/>
      <w:r w:rsidRPr="00EB13AC">
        <w:rPr>
          <w:sz w:val="28"/>
          <w:szCs w:val="28"/>
          <w:lang w:val="uk-UA"/>
        </w:rPr>
        <w:t>Результати визначення підсумкового рейтингу кандидатів відображаються у протоколі засідання конкурсної комісії.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1" w:name="BM89"/>
      <w:bookmarkEnd w:id="71"/>
      <w:r w:rsidRPr="00EB13AC">
        <w:rPr>
          <w:sz w:val="28"/>
          <w:szCs w:val="28"/>
          <w:lang w:val="uk-UA"/>
        </w:rPr>
        <w:t>24. Якщо два і більше кандидатів мають однаковий підсумковий рейтинг, переможець конкурсу визначається шляхом відкритого голосування членів конкурсної комісії після обговорення професійної компетентності (досвід роботи за фахом, досягнення в професійній діяльності та інше) таких кандидатів.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2" w:name="BM90"/>
      <w:bookmarkEnd w:id="72"/>
      <w:r w:rsidRPr="00EB13AC">
        <w:rPr>
          <w:sz w:val="28"/>
          <w:szCs w:val="28"/>
          <w:lang w:val="uk-UA"/>
        </w:rPr>
        <w:t>25. Конкурсна комісія протягом одного робочого дня після завершення співбесіди надає кандидатам та відділу освіти, молоді та спорту            Новгород-Сіверської міської ради області висновок щодо результатів конкурсу.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3" w:name="BM91"/>
      <w:bookmarkEnd w:id="73"/>
      <w:r w:rsidRPr="00EB13AC">
        <w:rPr>
          <w:sz w:val="28"/>
          <w:szCs w:val="28"/>
          <w:lang w:val="uk-UA"/>
        </w:rPr>
        <w:t>26. Кожен кандидат може надати обґрунтовані заперечення щодо висновку конкурсної комісії до відділу освіти, молоді та спорту           Новгород-Сіверської міської ради, але не пізніше ніж через три робочі дні з дати його отримання.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4" w:name="BM92"/>
      <w:bookmarkEnd w:id="74"/>
      <w:r w:rsidRPr="00EB13AC">
        <w:rPr>
          <w:sz w:val="28"/>
          <w:szCs w:val="28"/>
          <w:lang w:val="uk-UA"/>
        </w:rPr>
        <w:t>27. Після отримання висновку відділ освіти, молоді та спорту      Новгород-Сіверської міської ради укладає з переможцем конкурсу контракт з дотриманням вимог законодавства про працю.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5" w:name="BM93"/>
      <w:bookmarkEnd w:id="75"/>
      <w:r w:rsidRPr="00EB13AC">
        <w:rPr>
          <w:sz w:val="28"/>
          <w:szCs w:val="28"/>
          <w:lang w:val="uk-UA"/>
        </w:rPr>
        <w:t>28. Конкурс визнається таким, що не відбувся якщо: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6" w:name="BM94"/>
      <w:bookmarkEnd w:id="76"/>
      <w:r w:rsidRPr="00EB13AC">
        <w:rPr>
          <w:sz w:val="28"/>
          <w:szCs w:val="28"/>
          <w:lang w:val="uk-UA"/>
        </w:rPr>
        <w:t>відсутні заяви про участь у конкурсі;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7" w:name="BM95"/>
      <w:bookmarkEnd w:id="77"/>
      <w:r w:rsidRPr="00EB13AC">
        <w:rPr>
          <w:sz w:val="28"/>
          <w:szCs w:val="28"/>
          <w:lang w:val="uk-UA"/>
        </w:rPr>
        <w:t>жоден з кандидатів не пройшов конкурс.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8" w:name="BM96"/>
      <w:bookmarkEnd w:id="78"/>
      <w:r w:rsidRPr="00EB13AC">
        <w:rPr>
          <w:sz w:val="28"/>
          <w:szCs w:val="28"/>
          <w:lang w:val="uk-UA"/>
        </w:rPr>
        <w:t>29. Якщо конкурс не відбувся, протягом одного місяця оголошується повторний конкурс.</w:t>
      </w:r>
    </w:p>
    <w:p w:rsidR="00FA5C3D" w:rsidRPr="00EB13AC" w:rsidRDefault="00FA5C3D" w:rsidP="00EB13A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9" w:name="BM97"/>
      <w:bookmarkEnd w:id="79"/>
      <w:r w:rsidRPr="00EB13AC">
        <w:rPr>
          <w:sz w:val="28"/>
          <w:szCs w:val="28"/>
          <w:lang w:val="uk-UA"/>
        </w:rPr>
        <w:t xml:space="preserve">30. Результати конкурсу оприлюднюються на єдиному </w:t>
      </w:r>
      <w:r w:rsidRPr="00EB13AC">
        <w:rPr>
          <w:color w:val="000000"/>
          <w:sz w:val="28"/>
          <w:szCs w:val="28"/>
          <w:lang w:val="uk-UA"/>
        </w:rPr>
        <w:t xml:space="preserve">на офіційних      </w:t>
      </w:r>
      <w:proofErr w:type="spellStart"/>
      <w:r w:rsidRPr="00EB13AC">
        <w:rPr>
          <w:color w:val="000000"/>
          <w:sz w:val="28"/>
          <w:szCs w:val="28"/>
          <w:lang w:val="uk-UA"/>
        </w:rPr>
        <w:t>вебсайтах</w:t>
      </w:r>
      <w:proofErr w:type="spellEnd"/>
      <w:r w:rsidRPr="00EB13AC">
        <w:rPr>
          <w:color w:val="000000"/>
          <w:sz w:val="28"/>
          <w:szCs w:val="28"/>
          <w:lang w:val="uk-UA"/>
        </w:rPr>
        <w:t xml:space="preserve"> органу управління освітою та інклюзивно-ресурсного центру (за наявності) не пізніше 45 днів після прийняття рішення про проведення конкурсу</w:t>
      </w:r>
      <w:r w:rsidRPr="00EB13AC">
        <w:rPr>
          <w:sz w:val="28"/>
          <w:szCs w:val="28"/>
          <w:lang w:val="uk-UA"/>
        </w:rPr>
        <w:t>.</w:t>
      </w:r>
    </w:p>
    <w:p w:rsidR="00EB13AC" w:rsidRPr="00EB13AC" w:rsidRDefault="00EB13AC" w:rsidP="00EB13AC">
      <w:pPr>
        <w:ind w:right="-365"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0" w:name="BM98"/>
      <w:bookmarkEnd w:id="80"/>
    </w:p>
    <w:p w:rsidR="00EB13AC" w:rsidRPr="00EB13AC" w:rsidRDefault="00EB13AC" w:rsidP="00EB13AC">
      <w:pPr>
        <w:ind w:right="-365"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13AC" w:rsidRPr="00EB13AC" w:rsidRDefault="00EB13AC" w:rsidP="00EB13AC">
      <w:pPr>
        <w:ind w:right="-365"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13AC" w:rsidRPr="00EB13AC" w:rsidRDefault="00EB13AC" w:rsidP="00EB13AC">
      <w:pPr>
        <w:ind w:right="-365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B13AC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       Ю. Лакоза</w:t>
      </w:r>
    </w:p>
    <w:p w:rsidR="00FA5C3D" w:rsidRPr="00EB13AC" w:rsidRDefault="00FA5C3D" w:rsidP="00EB13AC">
      <w:pPr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5C3D" w:rsidRPr="00EB13AC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46531"/>
    <w:rsid w:val="000560F6"/>
    <w:rsid w:val="00067F76"/>
    <w:rsid w:val="00074118"/>
    <w:rsid w:val="000757CA"/>
    <w:rsid w:val="001015EB"/>
    <w:rsid w:val="00121702"/>
    <w:rsid w:val="001262EC"/>
    <w:rsid w:val="0013617A"/>
    <w:rsid w:val="00175A88"/>
    <w:rsid w:val="001F18B3"/>
    <w:rsid w:val="001F7A06"/>
    <w:rsid w:val="002103BD"/>
    <w:rsid w:val="00224402"/>
    <w:rsid w:val="00240A77"/>
    <w:rsid w:val="00250D55"/>
    <w:rsid w:val="00285AE7"/>
    <w:rsid w:val="002948F9"/>
    <w:rsid w:val="002D5341"/>
    <w:rsid w:val="002F4B7A"/>
    <w:rsid w:val="00367A9A"/>
    <w:rsid w:val="00384EE6"/>
    <w:rsid w:val="00390357"/>
    <w:rsid w:val="003C1766"/>
    <w:rsid w:val="003C597B"/>
    <w:rsid w:val="003D600F"/>
    <w:rsid w:val="0041487C"/>
    <w:rsid w:val="00444F25"/>
    <w:rsid w:val="00470C94"/>
    <w:rsid w:val="005764B1"/>
    <w:rsid w:val="005E173E"/>
    <w:rsid w:val="005F7C50"/>
    <w:rsid w:val="00602448"/>
    <w:rsid w:val="00655806"/>
    <w:rsid w:val="006A0118"/>
    <w:rsid w:val="006C6D68"/>
    <w:rsid w:val="00714E1B"/>
    <w:rsid w:val="00770285"/>
    <w:rsid w:val="00822941"/>
    <w:rsid w:val="00822F26"/>
    <w:rsid w:val="008730BB"/>
    <w:rsid w:val="008D7491"/>
    <w:rsid w:val="00911954"/>
    <w:rsid w:val="009F0F2B"/>
    <w:rsid w:val="009F5AC0"/>
    <w:rsid w:val="00A12A80"/>
    <w:rsid w:val="00A13F2F"/>
    <w:rsid w:val="00A26C8D"/>
    <w:rsid w:val="00A56170"/>
    <w:rsid w:val="00A660C2"/>
    <w:rsid w:val="00A96945"/>
    <w:rsid w:val="00AE32C9"/>
    <w:rsid w:val="00AE4FFD"/>
    <w:rsid w:val="00B14E84"/>
    <w:rsid w:val="00B31007"/>
    <w:rsid w:val="00B56548"/>
    <w:rsid w:val="00B80669"/>
    <w:rsid w:val="00B966D9"/>
    <w:rsid w:val="00BA5DA7"/>
    <w:rsid w:val="00BC25EC"/>
    <w:rsid w:val="00BE1975"/>
    <w:rsid w:val="00BE490C"/>
    <w:rsid w:val="00C41340"/>
    <w:rsid w:val="00C47302"/>
    <w:rsid w:val="00CD0C02"/>
    <w:rsid w:val="00CF3C39"/>
    <w:rsid w:val="00D05AA3"/>
    <w:rsid w:val="00D1374C"/>
    <w:rsid w:val="00D20971"/>
    <w:rsid w:val="00D2329F"/>
    <w:rsid w:val="00D614D6"/>
    <w:rsid w:val="00D850E1"/>
    <w:rsid w:val="00D97346"/>
    <w:rsid w:val="00DD281B"/>
    <w:rsid w:val="00E103CD"/>
    <w:rsid w:val="00E14D81"/>
    <w:rsid w:val="00E358AC"/>
    <w:rsid w:val="00E422D1"/>
    <w:rsid w:val="00E6629C"/>
    <w:rsid w:val="00E7102A"/>
    <w:rsid w:val="00EB13AC"/>
    <w:rsid w:val="00F876B8"/>
    <w:rsid w:val="00FA2B20"/>
    <w:rsid w:val="00FA5C3D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basedOn w:val="a0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sz w:val="28"/>
      <w:szCs w:val="28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5103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094051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12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405111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5166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40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5132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40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5124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5110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4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5127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4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094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513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0510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00940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405151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05180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00940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40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405156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05160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00940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40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4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20094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135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5141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517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4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4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514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14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515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15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7329</Words>
  <Characters>4179</Characters>
  <Application>Microsoft Office Word</Application>
  <DocSecurity>0</DocSecurity>
  <Lines>34</Lines>
  <Paragraphs>22</Paragraphs>
  <ScaleCrop>false</ScaleCrop>
  <Company>RePack by SPecialiST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6</cp:revision>
  <cp:lastPrinted>2020-11-13T07:07:00Z</cp:lastPrinted>
  <dcterms:created xsi:type="dcterms:W3CDTF">2020-11-30T21:41:00Z</dcterms:created>
  <dcterms:modified xsi:type="dcterms:W3CDTF">2020-12-23T10:58:00Z</dcterms:modified>
</cp:coreProperties>
</file>